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4A2241" w14:textId="77777777" w:rsidR="00C472DC" w:rsidRDefault="00C472DC" w:rsidP="00C472DC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C472DC">
        <w:rPr>
          <w:rFonts w:ascii="Calibri" w:hAnsi="Calibri" w:cs="Calibri"/>
          <w:b/>
          <w:bCs/>
          <w:sz w:val="36"/>
          <w:szCs w:val="36"/>
        </w:rPr>
        <w:t>Money Matters</w:t>
      </w:r>
    </w:p>
    <w:p w14:paraId="2F7A27A0" w14:textId="0E39B10E" w:rsidR="004569F2" w:rsidRPr="00C472DC" w:rsidRDefault="00C472DC" w:rsidP="00C472DC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C472DC">
        <w:rPr>
          <w:rFonts w:ascii="Calibri" w:hAnsi="Calibri" w:cs="Calibri"/>
          <w:b/>
          <w:bCs/>
          <w:sz w:val="36"/>
          <w:szCs w:val="36"/>
        </w:rPr>
        <w:t xml:space="preserve"> – Tuition, Financial Aid and Registration Problems</w:t>
      </w:r>
    </w:p>
    <w:p w14:paraId="7B47341C" w14:textId="77777777" w:rsidR="00C472DC" w:rsidRPr="00C472DC" w:rsidRDefault="00C472DC">
      <w:pPr>
        <w:rPr>
          <w:rFonts w:ascii="Calibri" w:hAnsi="Calibri" w:cs="Calibri"/>
        </w:rPr>
      </w:pPr>
    </w:p>
    <w:p w14:paraId="23D06CB1" w14:textId="7428AE5E" w:rsidR="00C472DC" w:rsidRPr="00C472DC" w:rsidRDefault="00C472DC">
      <w:pPr>
        <w:rPr>
          <w:rFonts w:ascii="Calibri" w:hAnsi="Calibri" w:cs="Calibri"/>
        </w:rPr>
      </w:pPr>
      <w:r w:rsidRPr="00C472DC">
        <w:rPr>
          <w:rFonts w:ascii="Calibri" w:hAnsi="Calibri" w:cs="Calibri"/>
        </w:rPr>
        <w:t xml:space="preserve">The </w:t>
      </w:r>
      <w:r w:rsidRPr="00C472DC">
        <w:rPr>
          <w:rFonts w:ascii="Calibri" w:hAnsi="Calibri" w:cs="Calibri"/>
          <w:b/>
          <w:bCs/>
        </w:rPr>
        <w:t>Student Navigation Center</w:t>
      </w:r>
      <w:r w:rsidRPr="00C472D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is a one-stop shopping center for all matters having to do with these money matters and </w:t>
      </w:r>
      <w:r w:rsidRPr="00C472DC">
        <w:rPr>
          <w:rFonts w:ascii="Calibri" w:hAnsi="Calibri" w:cs="Calibri"/>
        </w:rPr>
        <w:t>offers in person appointments and welcomes walk-ins.  The SNC is there to assist students with their billing, financial aid and registration needs. Our team members are available in person, by email, phone or online.</w:t>
      </w:r>
      <w:r w:rsidRPr="00C472DC">
        <w:rPr>
          <w:rFonts w:ascii="Calibri" w:hAnsi="Calibri" w:cs="Calibri"/>
        </w:rPr>
        <w:t xml:space="preserve"> </w:t>
      </w:r>
      <w:r w:rsidR="00337910">
        <w:rPr>
          <w:rFonts w:ascii="Calibri" w:hAnsi="Calibri" w:cs="Calibri"/>
        </w:rPr>
        <w:t xml:space="preserve">It’s hard to imagine the stress students may feel as the time to pay tuition rolls around and they don’t have enough money.   </w:t>
      </w:r>
      <w:hyperlink r:id="rId5" w:history="1">
        <w:r w:rsidR="00337910" w:rsidRPr="002451DD">
          <w:rPr>
            <w:rStyle w:val="Hyperlink"/>
            <w:rFonts w:ascii="Calibri" w:hAnsi="Calibri" w:cs="Calibri"/>
          </w:rPr>
          <w:t>https://www.salemstate.edu/campus-life/student-navigation-center</w:t>
        </w:r>
      </w:hyperlink>
    </w:p>
    <w:p w14:paraId="50C00625" w14:textId="33163CDE" w:rsidR="00C472DC" w:rsidRPr="00C472DC" w:rsidRDefault="00C472DC" w:rsidP="00C472DC">
      <w:pPr>
        <w:pStyle w:val="Heading3"/>
        <w:rPr>
          <w:rFonts w:ascii="Calibri" w:hAnsi="Calibri" w:cs="Calibri"/>
          <w:sz w:val="24"/>
          <w:szCs w:val="24"/>
        </w:rPr>
      </w:pPr>
      <w:r w:rsidRPr="00C472DC">
        <w:rPr>
          <w:rFonts w:ascii="Calibri" w:hAnsi="Calibri" w:cs="Calibri"/>
          <w:b/>
          <w:bCs/>
        </w:rPr>
        <w:t>In-Person Appointments</w:t>
      </w:r>
      <w:r w:rsidRPr="00C472DC">
        <w:rPr>
          <w:rFonts w:ascii="Calibri" w:hAnsi="Calibri" w:cs="Calibri"/>
          <w:sz w:val="24"/>
          <w:szCs w:val="24"/>
        </w:rPr>
        <w:t>--</w:t>
      </w:r>
      <w:r w:rsidRPr="00C472DC">
        <w:rPr>
          <w:rFonts w:ascii="Calibri" w:hAnsi="Calibri" w:cs="Calibri"/>
          <w:sz w:val="24"/>
          <w:szCs w:val="24"/>
        </w:rPr>
        <w:t>Need to ask a question or resolve an issue in person? The Nav Center is open for in-person visits by appointment. </w:t>
      </w:r>
    </w:p>
    <w:p w14:paraId="604CCD07" w14:textId="77777777" w:rsidR="00C472DC" w:rsidRPr="00C472DC" w:rsidRDefault="00C472DC" w:rsidP="00C472DC">
      <w:pPr>
        <w:pStyle w:val="Heading4"/>
        <w:rPr>
          <w:rFonts w:ascii="Calibri" w:hAnsi="Calibri" w:cs="Calibri"/>
        </w:rPr>
      </w:pPr>
      <w:r w:rsidRPr="00C472DC">
        <w:rPr>
          <w:rFonts w:ascii="Calibri" w:hAnsi="Calibri" w:cs="Calibri"/>
        </w:rPr>
        <w:t>Make an Appointment</w:t>
      </w:r>
    </w:p>
    <w:p w14:paraId="520256CD" w14:textId="19AEC1C8" w:rsidR="00C472DC" w:rsidRPr="00C472DC" w:rsidRDefault="00C472DC" w:rsidP="00C472DC">
      <w:pPr>
        <w:pStyle w:val="Heading4"/>
        <w:rPr>
          <w:rFonts w:ascii="Calibri" w:hAnsi="Calibri" w:cs="Calibri"/>
        </w:rPr>
      </w:pPr>
      <w:r w:rsidRPr="00C472DC">
        <w:rPr>
          <w:rFonts w:ascii="Calibri" w:hAnsi="Calibri" w:cs="Calibri"/>
        </w:rPr>
        <w:t>In-Person Appointment Hours: </w:t>
      </w:r>
    </w:p>
    <w:p w14:paraId="3EC8D050" w14:textId="77777777" w:rsidR="00C472DC" w:rsidRPr="00C472DC" w:rsidRDefault="00C472DC" w:rsidP="00C47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C472DC">
        <w:rPr>
          <w:rFonts w:ascii="Calibri" w:hAnsi="Calibri" w:cs="Calibri"/>
        </w:rPr>
        <w:t>Monday, Tuesday and Thursday: 9 am-4:30 pm</w:t>
      </w:r>
    </w:p>
    <w:p w14:paraId="38EC5EBC" w14:textId="77777777" w:rsidR="00C472DC" w:rsidRPr="00C472DC" w:rsidRDefault="00C472DC" w:rsidP="00C47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C472DC">
        <w:rPr>
          <w:rFonts w:ascii="Calibri" w:hAnsi="Calibri" w:cs="Calibri"/>
        </w:rPr>
        <w:t>Wednesday 9 am-3:30 pm</w:t>
      </w:r>
    </w:p>
    <w:p w14:paraId="5EFB2BAF" w14:textId="77777777" w:rsidR="00C472DC" w:rsidRPr="00C472DC" w:rsidRDefault="00C472DC" w:rsidP="00C47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C472DC">
        <w:rPr>
          <w:rFonts w:ascii="Calibri" w:hAnsi="Calibri" w:cs="Calibri"/>
        </w:rPr>
        <w:t>Friday 10 am-4:30 pm</w:t>
      </w:r>
    </w:p>
    <w:p w14:paraId="434814E2" w14:textId="16313D2D" w:rsidR="00C472DC" w:rsidRPr="00C472DC" w:rsidRDefault="00C472DC" w:rsidP="00C472DC">
      <w:pPr>
        <w:pStyle w:val="NormalWeb"/>
        <w:rPr>
          <w:rFonts w:ascii="Calibri" w:hAnsi="Calibri" w:cs="Calibri"/>
        </w:rPr>
      </w:pPr>
      <w:r w:rsidRPr="00C472DC">
        <w:rPr>
          <w:rFonts w:ascii="Calibri" w:hAnsi="Calibri" w:cs="Calibri"/>
        </w:rPr>
        <w:t xml:space="preserve">Currently enrolled students: </w:t>
      </w:r>
      <w:hyperlink r:id="rId6" w:history="1">
        <w:r w:rsidRPr="00C472DC">
          <w:rPr>
            <w:rStyle w:val="Hyperlink"/>
            <w:rFonts w:ascii="Calibri" w:eastAsiaTheme="majorEastAsia" w:hAnsi="Calibri" w:cs="Calibri"/>
          </w:rPr>
          <w:t>make an in-person appointment on Navigate</w:t>
        </w:r>
      </w:hyperlink>
      <w:r w:rsidRPr="00C472DC">
        <w:rPr>
          <w:rFonts w:ascii="Calibri" w:hAnsi="Calibri" w:cs="Calibri"/>
        </w:rPr>
        <w:t>.</w:t>
      </w:r>
    </w:p>
    <w:p w14:paraId="24B0AAF9" w14:textId="77777777" w:rsidR="00C472DC" w:rsidRPr="00C472DC" w:rsidRDefault="00C472DC" w:rsidP="00C472DC">
      <w:pPr>
        <w:pStyle w:val="Heading3"/>
        <w:rPr>
          <w:rFonts w:ascii="Calibri" w:hAnsi="Calibri" w:cs="Calibri"/>
        </w:rPr>
      </w:pPr>
      <w:r w:rsidRPr="00C472DC">
        <w:rPr>
          <w:rFonts w:ascii="Calibri" w:hAnsi="Calibri" w:cs="Calibri"/>
          <w:color w:val="auto"/>
        </w:rPr>
        <w:t>Nav Center Walk-Ins</w:t>
      </w:r>
    </w:p>
    <w:p w14:paraId="1AF91EAF" w14:textId="77777777" w:rsidR="00C472DC" w:rsidRPr="00C472DC" w:rsidRDefault="00C472DC" w:rsidP="00C472DC">
      <w:pPr>
        <w:pStyle w:val="NormalWeb"/>
        <w:rPr>
          <w:rFonts w:ascii="Calibri" w:hAnsi="Calibri" w:cs="Calibri"/>
        </w:rPr>
      </w:pPr>
      <w:r w:rsidRPr="00C472DC">
        <w:rPr>
          <w:rFonts w:ascii="Calibri" w:hAnsi="Calibri" w:cs="Calibri"/>
        </w:rPr>
        <w:t>Need to ask a question or resolve an issue in person? The Nav Center is available on a first-come, first-serve basis.</w:t>
      </w:r>
      <w:r w:rsidRPr="00C472DC">
        <w:rPr>
          <w:rFonts w:ascii="Calibri" w:hAnsi="Calibri" w:cs="Calibri"/>
        </w:rPr>
        <w:t>\</w:t>
      </w:r>
    </w:p>
    <w:p w14:paraId="7DAB94F9" w14:textId="7E36E4EC" w:rsidR="00C472DC" w:rsidRPr="00C472DC" w:rsidRDefault="00C472DC" w:rsidP="00C472DC">
      <w:pPr>
        <w:pStyle w:val="NormalWeb"/>
        <w:rPr>
          <w:rFonts w:ascii="Calibri" w:hAnsi="Calibri" w:cs="Calibri"/>
          <w:sz w:val="28"/>
          <w:szCs w:val="28"/>
        </w:rPr>
      </w:pPr>
      <w:r w:rsidRPr="00C472DC">
        <w:rPr>
          <w:rStyle w:val="Strong"/>
          <w:rFonts w:ascii="Calibri" w:eastAsiaTheme="majorEastAsia" w:hAnsi="Calibri" w:cs="Calibri"/>
          <w:sz w:val="28"/>
          <w:szCs w:val="28"/>
        </w:rPr>
        <w:t>Walk-in Hours: </w:t>
      </w:r>
    </w:p>
    <w:p w14:paraId="3A7F06B9" w14:textId="77777777" w:rsidR="00C472DC" w:rsidRPr="00C472DC" w:rsidRDefault="00C472DC" w:rsidP="00C472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C472DC">
        <w:rPr>
          <w:rFonts w:ascii="Calibri" w:hAnsi="Calibri" w:cs="Calibri"/>
        </w:rPr>
        <w:t>Monday, Tuesday and Thursday: 8:30 am-4:30 pm</w:t>
      </w:r>
    </w:p>
    <w:p w14:paraId="3631C132" w14:textId="77777777" w:rsidR="00C472DC" w:rsidRPr="00C472DC" w:rsidRDefault="00C472DC" w:rsidP="00C472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C472DC">
        <w:rPr>
          <w:rFonts w:ascii="Calibri" w:hAnsi="Calibri" w:cs="Calibri"/>
        </w:rPr>
        <w:t>Wednesday 8:30 am-3:30 pm</w:t>
      </w:r>
    </w:p>
    <w:p w14:paraId="2DCD7AC6" w14:textId="77777777" w:rsidR="00C472DC" w:rsidRPr="00C472DC" w:rsidRDefault="00C472DC" w:rsidP="00C472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C472DC">
        <w:rPr>
          <w:rFonts w:ascii="Calibri" w:hAnsi="Calibri" w:cs="Calibri"/>
        </w:rPr>
        <w:t>Friday 10 am-4:30 pm</w:t>
      </w:r>
    </w:p>
    <w:p w14:paraId="3CF9D59A" w14:textId="77777777" w:rsidR="00C472DC" w:rsidRPr="00C472DC" w:rsidRDefault="00C472DC" w:rsidP="00C472DC">
      <w:pPr>
        <w:pStyle w:val="Heading3"/>
        <w:rPr>
          <w:rFonts w:ascii="Calibri" w:hAnsi="Calibri" w:cs="Calibri"/>
          <w:b/>
          <w:bCs/>
        </w:rPr>
      </w:pPr>
      <w:r w:rsidRPr="00C472DC">
        <w:rPr>
          <w:rFonts w:ascii="Calibri" w:hAnsi="Calibri" w:cs="Calibri"/>
          <w:b/>
          <w:bCs/>
          <w:color w:val="auto"/>
        </w:rPr>
        <w:t>Virtual Support</w:t>
      </w:r>
    </w:p>
    <w:p w14:paraId="5784451E" w14:textId="77777777" w:rsidR="00C472DC" w:rsidRPr="00C472DC" w:rsidRDefault="00C472DC" w:rsidP="00C472DC">
      <w:pPr>
        <w:pStyle w:val="NormalWeb"/>
        <w:rPr>
          <w:rFonts w:ascii="Calibri" w:hAnsi="Calibri" w:cs="Calibri"/>
        </w:rPr>
      </w:pPr>
      <w:r w:rsidRPr="00C472DC">
        <w:rPr>
          <w:rFonts w:ascii="Calibri" w:hAnsi="Calibri" w:cs="Calibri"/>
        </w:rPr>
        <w:t>The Nav Center team is online to help students via Zoom. No appointment needed; assistance is available on a first-come, first-serve basis.</w:t>
      </w:r>
    </w:p>
    <w:p w14:paraId="085C7761" w14:textId="77777777" w:rsidR="00C472DC" w:rsidRPr="00C472DC" w:rsidRDefault="00C472DC" w:rsidP="00C472DC">
      <w:pPr>
        <w:pStyle w:val="NormalWeb"/>
        <w:rPr>
          <w:rFonts w:ascii="Calibri" w:hAnsi="Calibri" w:cs="Calibri"/>
        </w:rPr>
      </w:pPr>
      <w:r w:rsidRPr="00C472DC">
        <w:rPr>
          <w:rStyle w:val="Strong"/>
          <w:rFonts w:ascii="Calibri" w:eastAsiaTheme="majorEastAsia" w:hAnsi="Calibri" w:cs="Calibri"/>
          <w:b w:val="0"/>
          <w:bCs w:val="0"/>
        </w:rPr>
        <w:t>Virtual Support Hours: </w:t>
      </w:r>
    </w:p>
    <w:p w14:paraId="5E5C71CB" w14:textId="77777777" w:rsidR="00C472DC" w:rsidRPr="00C472DC" w:rsidRDefault="00C472DC" w:rsidP="00C472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C472DC">
        <w:rPr>
          <w:rFonts w:ascii="Calibri" w:hAnsi="Calibri" w:cs="Calibri"/>
        </w:rPr>
        <w:lastRenderedPageBreak/>
        <w:t>Monday, Tuesday and Thursday: 9 am-4:30 pm</w:t>
      </w:r>
    </w:p>
    <w:p w14:paraId="1B86635F" w14:textId="77777777" w:rsidR="00C472DC" w:rsidRPr="00C472DC" w:rsidRDefault="00C472DC" w:rsidP="00C472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C472DC">
        <w:rPr>
          <w:rFonts w:ascii="Calibri" w:hAnsi="Calibri" w:cs="Calibri"/>
        </w:rPr>
        <w:t>Wednesday 9 am-3:30 pm</w:t>
      </w:r>
    </w:p>
    <w:p w14:paraId="0D9EF933" w14:textId="77777777" w:rsidR="00C472DC" w:rsidRPr="00C472DC" w:rsidRDefault="00C472DC" w:rsidP="00C472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C472DC">
        <w:rPr>
          <w:rFonts w:ascii="Calibri" w:hAnsi="Calibri" w:cs="Calibri"/>
        </w:rPr>
        <w:t>Friday 10 am-4:30 pm</w:t>
      </w:r>
    </w:p>
    <w:p w14:paraId="26CACA28" w14:textId="77777777" w:rsidR="00C472DC" w:rsidRPr="00C472DC" w:rsidRDefault="00C472DC" w:rsidP="00C472DC">
      <w:pPr>
        <w:pStyle w:val="NormalWeb"/>
        <w:rPr>
          <w:rFonts w:ascii="Calibri" w:hAnsi="Calibri" w:cs="Calibri"/>
        </w:rPr>
      </w:pPr>
      <w:hyperlink r:id="rId7" w:history="1">
        <w:r w:rsidRPr="00C472DC">
          <w:rPr>
            <w:rStyle w:val="Hyperlink"/>
            <w:rFonts w:ascii="Calibri" w:eastAsiaTheme="majorEastAsia" w:hAnsi="Calibri" w:cs="Calibri"/>
          </w:rPr>
          <w:t>Join the Zoom waiting room for virtual assistance.</w:t>
        </w:r>
      </w:hyperlink>
    </w:p>
    <w:p w14:paraId="451C092C" w14:textId="77777777" w:rsidR="00C472DC" w:rsidRPr="00C472DC" w:rsidRDefault="00C472DC" w:rsidP="00C472DC">
      <w:pPr>
        <w:pStyle w:val="Heading3"/>
        <w:rPr>
          <w:rFonts w:ascii="Calibri" w:hAnsi="Calibri" w:cs="Calibri"/>
          <w:b/>
          <w:bCs/>
          <w:sz w:val="24"/>
          <w:szCs w:val="24"/>
        </w:rPr>
      </w:pPr>
      <w:r w:rsidRPr="00C472DC">
        <w:rPr>
          <w:rFonts w:ascii="Calibri" w:hAnsi="Calibri" w:cs="Calibri"/>
          <w:b/>
          <w:bCs/>
          <w:color w:val="auto"/>
          <w:sz w:val="24"/>
          <w:szCs w:val="24"/>
        </w:rPr>
        <w:t>Send Us a Message</w:t>
      </w:r>
    </w:p>
    <w:p w14:paraId="5F98C13D" w14:textId="77777777" w:rsidR="00C472DC" w:rsidRPr="00C472DC" w:rsidRDefault="00C472DC" w:rsidP="00C472DC">
      <w:pPr>
        <w:pStyle w:val="NormalWeb"/>
        <w:rPr>
          <w:rFonts w:ascii="Calibri" w:hAnsi="Calibri" w:cs="Calibri"/>
        </w:rPr>
      </w:pPr>
      <w:r w:rsidRPr="00C472DC">
        <w:rPr>
          <w:rFonts w:ascii="Calibri" w:hAnsi="Calibri" w:cs="Calibri"/>
        </w:rPr>
        <w:t>Need to contact the Student Navigation Center?</w:t>
      </w:r>
    </w:p>
    <w:p w14:paraId="023A1C5A" w14:textId="77777777" w:rsidR="00C472DC" w:rsidRPr="00C472DC" w:rsidRDefault="00C472DC" w:rsidP="00C472DC">
      <w:pPr>
        <w:pStyle w:val="NormalWeb"/>
        <w:rPr>
          <w:rFonts w:ascii="Calibri" w:hAnsi="Calibri" w:cs="Calibri"/>
        </w:rPr>
      </w:pPr>
      <w:r w:rsidRPr="00C472DC">
        <w:rPr>
          <w:rFonts w:ascii="Calibri" w:hAnsi="Calibri" w:cs="Calibri"/>
        </w:rPr>
        <w:t>Send us a message at navcenter@salemstate.edu, or give us a call during business hours at 978.542.8000.</w:t>
      </w:r>
    </w:p>
    <w:p w14:paraId="3AC06427" w14:textId="4914F37F" w:rsidR="00C472DC" w:rsidRPr="00C472DC" w:rsidRDefault="00C472DC" w:rsidP="00C472DC">
      <w:pPr>
        <w:spacing w:before="100" w:beforeAutospacing="1" w:after="100" w:afterAutospacing="1" w:line="240" w:lineRule="auto"/>
        <w:rPr>
          <w:rFonts w:ascii="Calibri" w:hAnsi="Calibri" w:cs="Calibri"/>
        </w:rPr>
      </w:pPr>
      <w:r w:rsidRPr="00C472DC">
        <w:rPr>
          <w:rFonts w:ascii="Calibri" w:hAnsi="Calibri" w:cs="Calibri"/>
        </w:rPr>
        <w:t xml:space="preserve">A </w:t>
      </w:r>
      <w:r w:rsidRPr="00C472DC">
        <w:rPr>
          <w:rFonts w:ascii="Calibri" w:hAnsi="Calibri" w:cs="Calibri"/>
          <w:b/>
          <w:bCs/>
          <w:sz w:val="28"/>
          <w:szCs w:val="28"/>
        </w:rPr>
        <w:t>Student Resource Guide</w:t>
      </w:r>
      <w:r w:rsidRPr="00C472DC">
        <w:rPr>
          <w:rFonts w:ascii="Calibri" w:hAnsi="Calibri" w:cs="Calibri"/>
          <w:b/>
          <w:bCs/>
        </w:rPr>
        <w:t xml:space="preserve"> </w:t>
      </w:r>
      <w:r w:rsidRPr="00C472DC">
        <w:rPr>
          <w:rFonts w:ascii="Calibri" w:hAnsi="Calibri" w:cs="Calibri"/>
        </w:rPr>
        <w:t xml:space="preserve">is available at </w:t>
      </w:r>
      <w:hyperlink r:id="rId8" w:history="1">
        <w:r w:rsidRPr="00C472DC">
          <w:rPr>
            <w:rStyle w:val="Hyperlink"/>
            <w:rFonts w:ascii="Calibri" w:hAnsi="Calibri" w:cs="Calibri"/>
          </w:rPr>
          <w:t>https://issuu.com/salemstate/docs/resource_guide_2023-2024_5_23_web?fr=sZWRlMjU4OTE2NTg</w:t>
        </w:r>
      </w:hyperlink>
      <w:r w:rsidRPr="00C472DC">
        <w:rPr>
          <w:rFonts w:ascii="Calibri" w:hAnsi="Calibri" w:cs="Calibri"/>
        </w:rPr>
        <w:t xml:space="preserve"> </w:t>
      </w:r>
    </w:p>
    <w:p w14:paraId="61DFD083" w14:textId="77777777" w:rsidR="00C472DC" w:rsidRPr="00C472DC" w:rsidRDefault="00C472DC" w:rsidP="00C472DC">
      <w:pPr>
        <w:pStyle w:val="NormalWeb"/>
        <w:rPr>
          <w:rFonts w:ascii="Calibri" w:hAnsi="Calibri" w:cs="Calibri"/>
        </w:rPr>
      </w:pPr>
    </w:p>
    <w:p w14:paraId="0E2D1136" w14:textId="77777777" w:rsidR="00C472DC" w:rsidRPr="00C472DC" w:rsidRDefault="00C472DC">
      <w:pPr>
        <w:rPr>
          <w:rFonts w:ascii="Calibri" w:hAnsi="Calibri" w:cs="Calibri"/>
        </w:rPr>
      </w:pPr>
    </w:p>
    <w:sectPr w:rsidR="00C472DC" w:rsidRPr="00C472DC" w:rsidSect="00954CA5">
      <w:pgSz w:w="12240" w:h="15840"/>
      <w:pgMar w:top="1440" w:right="1440" w:bottom="1440" w:left="1440" w:header="720" w:footer="720" w:gutter="720"/>
      <w:cols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737962"/>
    <w:multiLevelType w:val="multilevel"/>
    <w:tmpl w:val="FB50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A38BA"/>
    <w:multiLevelType w:val="multilevel"/>
    <w:tmpl w:val="F676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1D0E20"/>
    <w:multiLevelType w:val="multilevel"/>
    <w:tmpl w:val="3D70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46873261">
    <w:abstractNumId w:val="1"/>
  </w:num>
  <w:num w:numId="2" w16cid:durableId="737243854">
    <w:abstractNumId w:val="2"/>
  </w:num>
  <w:num w:numId="3" w16cid:durableId="2119568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DC"/>
    <w:rsid w:val="00337910"/>
    <w:rsid w:val="004569F2"/>
    <w:rsid w:val="00954CA5"/>
    <w:rsid w:val="00AB430B"/>
    <w:rsid w:val="00C472DC"/>
    <w:rsid w:val="00F1545B"/>
    <w:rsid w:val="00FD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AE024"/>
  <w15:chartTrackingRefBased/>
  <w15:docId w15:val="{FB5ADA59-EE2C-41EB-9E91-9473DEEF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2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2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2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72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72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72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72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72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72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2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72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472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472D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72D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72D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72D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72D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72D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472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72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72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72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472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72D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472D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472D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72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72D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472D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472D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2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4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C47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salemstate/docs/resource_guide_2023-2024_5_23_web?fr=sZWRlMjU4OTE2NT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b.gy/j7ziz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lemstate.edu/navigate" TargetMode="External"/><Relationship Id="rId5" Type="http://schemas.openxmlformats.org/officeDocument/2006/relationships/hyperlink" Target="https://www.salemstate.edu/campus-life/student-navigation-cent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Kelly</dc:creator>
  <cp:keywords/>
  <dc:description/>
  <cp:lastModifiedBy>Carol Kelly</cp:lastModifiedBy>
  <cp:revision>2</cp:revision>
  <dcterms:created xsi:type="dcterms:W3CDTF">2024-04-20T17:23:00Z</dcterms:created>
  <dcterms:modified xsi:type="dcterms:W3CDTF">2024-04-20T17:32:00Z</dcterms:modified>
</cp:coreProperties>
</file>